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63F4">
      <w:pPr>
        <w:snapToGrid w:val="0"/>
        <w:spacing w:line="360" w:lineRule="auto"/>
        <w:ind w:left="0" w:leftChars="0" w:firstLine="0" w:firstLineChars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737F596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33A83ED6">
      <w:pPr>
        <w:adjustRightInd w:val="0"/>
        <w:snapToGrid w:val="0"/>
        <w:jc w:val="both"/>
        <w:rPr>
          <w:rFonts w:hint="eastAsia" w:eastAsia="方正小标宋简体"/>
          <w:sz w:val="44"/>
          <w:szCs w:val="44"/>
        </w:rPr>
      </w:pPr>
    </w:p>
    <w:p w14:paraId="52CBA093">
      <w:pPr>
        <w:adjustRightInd w:val="0"/>
        <w:snapToGrid w:val="0"/>
        <w:jc w:val="both"/>
        <w:rPr>
          <w:rFonts w:hint="eastAsia" w:eastAsia="方正小标宋简体"/>
          <w:sz w:val="44"/>
          <w:szCs w:val="44"/>
        </w:rPr>
      </w:pPr>
    </w:p>
    <w:p w14:paraId="08247BAB">
      <w:pPr>
        <w:spacing w:line="336" w:lineRule="auto"/>
        <w:ind w:left="0" w:leftChars="0"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“产业兴东·智创未来”</w:t>
      </w:r>
    </w:p>
    <w:p w14:paraId="41E33143">
      <w:pPr>
        <w:spacing w:line="336" w:lineRule="auto"/>
        <w:ind w:left="0" w:leftChars="0"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成都东部新区驻区高校科技创新大赛</w:t>
      </w:r>
    </w:p>
    <w:p w14:paraId="79083B4D">
      <w:pPr>
        <w:spacing w:line="336" w:lineRule="auto"/>
        <w:ind w:left="0" w:leftChars="0" w:firstLine="0" w:firstLineChars="0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项目计划书</w:t>
      </w:r>
    </w:p>
    <w:bookmarkEnd w:id="1"/>
    <w:p w14:paraId="6DAEB296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5223"/>
      </w:tblGrid>
      <w:tr w14:paraId="1AC0538E">
        <w:trPr>
          <w:trHeight w:val="680" w:hRule="atLeast"/>
          <w:jc w:val="center"/>
        </w:trPr>
        <w:tc>
          <w:tcPr>
            <w:tcW w:w="2133" w:type="dxa"/>
            <w:shd w:val="clear" w:color="auto" w:fill="auto"/>
            <w:vAlign w:val="bottom"/>
          </w:tcPr>
          <w:p w14:paraId="268D4C9D">
            <w:p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/>
              </w:rPr>
              <w:t>推荐单位</w:t>
            </w:r>
            <w:r>
              <w:rPr>
                <w:rFonts w:hint="eastAsia" w:ascii="宋体" w:hAnsi="宋体" w:eastAsia="宋体" w:cs="宋体"/>
                <w:sz w:val="28"/>
                <w:szCs w:val="30"/>
              </w:rPr>
              <w:t>：</w:t>
            </w:r>
          </w:p>
        </w:tc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2D108B1">
            <w:pPr>
              <w:spacing w:line="336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30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sz w:val="28"/>
                <w:szCs w:val="30"/>
              </w:rPr>
              <w:t xml:space="preserve">盖章）             </w:t>
            </w:r>
          </w:p>
        </w:tc>
      </w:tr>
      <w:tr w14:paraId="22390628">
        <w:trPr>
          <w:trHeight w:val="680" w:hRule="atLeast"/>
          <w:jc w:val="center"/>
        </w:trPr>
        <w:tc>
          <w:tcPr>
            <w:tcW w:w="2133" w:type="dxa"/>
            <w:shd w:val="clear" w:color="auto" w:fill="auto"/>
            <w:vAlign w:val="bottom"/>
          </w:tcPr>
          <w:p w14:paraId="1076C7FE">
            <w:p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30"/>
              </w:rPr>
              <w:t>名称：</w:t>
            </w:r>
          </w:p>
        </w:tc>
        <w:tc>
          <w:tcPr>
            <w:tcW w:w="5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97BDD34">
            <w:pPr>
              <w:spacing w:line="336" w:lineRule="auto"/>
              <w:ind w:firstLine="614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</w:p>
        </w:tc>
      </w:tr>
      <w:tr w14:paraId="44CA374B">
        <w:trPr>
          <w:trHeight w:val="680" w:hRule="atLeast"/>
          <w:jc w:val="center"/>
        </w:trPr>
        <w:tc>
          <w:tcPr>
            <w:tcW w:w="2133" w:type="dxa"/>
            <w:shd w:val="clear" w:color="auto" w:fill="auto"/>
            <w:vAlign w:val="bottom"/>
          </w:tcPr>
          <w:p w14:paraId="5CB3B9D9">
            <w:p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</w:rPr>
              <w:t>参赛学生：</w:t>
            </w:r>
          </w:p>
        </w:tc>
        <w:tc>
          <w:tcPr>
            <w:tcW w:w="5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87A90FA">
            <w:pPr>
              <w:spacing w:line="336" w:lineRule="auto"/>
              <w:ind w:firstLine="614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</w:p>
        </w:tc>
      </w:tr>
      <w:tr w14:paraId="5CC76844">
        <w:trPr>
          <w:trHeight w:val="680" w:hRule="atLeast"/>
          <w:jc w:val="center"/>
        </w:trPr>
        <w:tc>
          <w:tcPr>
            <w:tcW w:w="2133" w:type="dxa"/>
            <w:shd w:val="clear" w:color="auto" w:fill="auto"/>
            <w:vAlign w:val="bottom"/>
          </w:tcPr>
          <w:p w14:paraId="33C0B7FB">
            <w:p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</w:rPr>
              <w:t>联系电话：</w:t>
            </w:r>
          </w:p>
        </w:tc>
        <w:tc>
          <w:tcPr>
            <w:tcW w:w="5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CB5B022">
            <w:pPr>
              <w:spacing w:line="336" w:lineRule="auto"/>
              <w:ind w:firstLine="614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</w:p>
        </w:tc>
      </w:tr>
      <w:tr w14:paraId="237CC6BA">
        <w:trPr>
          <w:trHeight w:val="680" w:hRule="atLeast"/>
          <w:jc w:val="center"/>
        </w:trPr>
        <w:tc>
          <w:tcPr>
            <w:tcW w:w="2133" w:type="dxa"/>
            <w:shd w:val="clear" w:color="auto" w:fill="auto"/>
            <w:vAlign w:val="bottom"/>
          </w:tcPr>
          <w:p w14:paraId="15300AE1">
            <w:p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</w:rPr>
              <w:t>指导教师：</w:t>
            </w:r>
          </w:p>
        </w:tc>
        <w:tc>
          <w:tcPr>
            <w:tcW w:w="5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E31006B">
            <w:pPr>
              <w:spacing w:line="336" w:lineRule="auto"/>
              <w:ind w:firstLine="614"/>
              <w:rPr>
                <w:rFonts w:hint="eastAsia" w:ascii="宋体" w:hAnsi="宋体" w:eastAsia="宋体" w:cs="宋体"/>
                <w:bCs/>
                <w:sz w:val="28"/>
                <w:szCs w:val="30"/>
              </w:rPr>
            </w:pPr>
          </w:p>
        </w:tc>
      </w:tr>
    </w:tbl>
    <w:p w14:paraId="2E224D09">
      <w:pPr>
        <w:spacing w:before="1248" w:beforeLines="400" w:line="336" w:lineRule="auto"/>
        <w:rPr>
          <w:rFonts w:eastAsia="仿宋_GB2312"/>
          <w:bCs/>
          <w:sz w:val="36"/>
          <w:szCs w:val="36"/>
        </w:rPr>
      </w:pPr>
    </w:p>
    <w:p w14:paraId="15BA1DA5">
      <w:pPr>
        <w:widowControl/>
        <w:ind w:left="0" w:leftChars="0" w:firstLine="0" w:firstLineChars="0"/>
        <w:jc w:val="center"/>
        <w:rPr>
          <w:rFonts w:ascii="黑体" w:hAnsi="黑体"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ascii="黑体" w:hAnsi="黑体" w:eastAsia="黑体"/>
          <w:spacing w:val="32"/>
          <w:sz w:val="36"/>
        </w:rPr>
        <w:t>填</w:t>
      </w:r>
      <w:r>
        <w:rPr>
          <w:rFonts w:hint="eastAsia" w:ascii="黑体" w:hAnsi="黑体" w:eastAsia="黑体"/>
          <w:spacing w:val="32"/>
          <w:sz w:val="36"/>
        </w:rPr>
        <w:t>表</w:t>
      </w:r>
      <w:r>
        <w:rPr>
          <w:rFonts w:ascii="黑体" w:hAnsi="黑体" w:eastAsia="黑体"/>
          <w:spacing w:val="32"/>
          <w:sz w:val="36"/>
        </w:rPr>
        <w:t>说明</w:t>
      </w:r>
    </w:p>
    <w:p w14:paraId="1BD1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3479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一、请按照要求逐项认真填写，填写内容必须实事求是表述准确严谨。空缺项要填“无”。</w:t>
      </w:r>
    </w:p>
    <w:p w14:paraId="75C7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二、作品要求：必须紧扣大赛</w:t>
      </w:r>
      <w:r>
        <w:rPr>
          <w:rFonts w:hint="eastAsia" w:ascii="宋体" w:hAnsi="宋体" w:eastAsia="宋体" w:cs="宋体"/>
          <w:sz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</w:rPr>
        <w:t>，须具备完整、科学、前沿、可行等特征。</w:t>
      </w:r>
    </w:p>
    <w:p w14:paraId="72F1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三、填表要求：语言精炼、概念准确、技术用语规范、图文并茂。总篇幅不超过30页（不含附件）。可以附件形式提交其他佐证材料（</w:t>
      </w:r>
      <w:r>
        <w:rPr>
          <w:rFonts w:hint="eastAsia" w:ascii="宋体" w:hAnsi="宋体" w:eastAsia="宋体" w:cs="宋体"/>
          <w:sz w:val="24"/>
          <w:lang w:val="en-US" w:eastAsia="zh-CN"/>
        </w:rPr>
        <w:t>知识产权证明</w:t>
      </w:r>
      <w:r>
        <w:rPr>
          <w:rFonts w:hint="eastAsia" w:ascii="宋体" w:hAnsi="宋体" w:eastAsia="宋体" w:cs="宋体"/>
          <w:sz w:val="24"/>
        </w:rPr>
        <w:t>等）。</w:t>
      </w:r>
    </w:p>
    <w:p w14:paraId="1031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四、格式要求：</w:t>
      </w:r>
    </w:p>
    <w:p w14:paraId="1BA7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表格中的字体采用小四号宋体，单倍行距；正文中的字体采用小四号宋体，1.5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 w14:paraId="6EB6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所有文中图和表要先有说明，再有图表，并按顺序编号。图要清晰并与文中的叙述一致，对图中内容的说明尽量放在文中。</w:t>
      </w:r>
    </w:p>
    <w:p w14:paraId="410C1A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sz w:val="24"/>
        </w:rPr>
        <w:t>需签字部分由相关人员以黑色钢笔或签字笔签名。</w:t>
      </w:r>
    </w:p>
    <w:p w14:paraId="5BC7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6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六、表格栏高不够可增加。</w:t>
      </w:r>
    </w:p>
    <w:p w14:paraId="595D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6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七、填报者须注意页面的排版。</w:t>
      </w:r>
    </w:p>
    <w:p w14:paraId="6109925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1"/>
        <w:gridCol w:w="705"/>
        <w:gridCol w:w="571"/>
        <w:gridCol w:w="680"/>
        <w:gridCol w:w="170"/>
        <w:gridCol w:w="709"/>
        <w:gridCol w:w="851"/>
        <w:gridCol w:w="1275"/>
        <w:gridCol w:w="680"/>
        <w:gridCol w:w="596"/>
        <w:gridCol w:w="992"/>
        <w:gridCol w:w="1247"/>
      </w:tblGrid>
      <w:tr w14:paraId="779B2481">
        <w:trPr>
          <w:trHeight w:val="90" w:hRule="atLeas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3AC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项目名称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50C0">
            <w:pPr>
              <w:spacing w:line="240" w:lineRule="auto"/>
              <w:ind w:firstLine="0" w:firstLineChars="0"/>
              <w:jc w:val="both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</w:tc>
      </w:tr>
      <w:tr w14:paraId="42ABE9BC">
        <w:trPr>
          <w:trHeight w:val="1969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07E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项</w:t>
            </w:r>
          </w:p>
          <w:p w14:paraId="7CC80195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目</w:t>
            </w:r>
          </w:p>
          <w:p w14:paraId="75F03AD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简</w:t>
            </w:r>
          </w:p>
          <w:p w14:paraId="741889D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介</w:t>
            </w:r>
          </w:p>
          <w:p w14:paraId="4F64D252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  <w:t>(限100字）</w:t>
            </w:r>
          </w:p>
        </w:tc>
        <w:tc>
          <w:tcPr>
            <w:tcW w:w="8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3081">
            <w:pPr>
              <w:spacing w:line="240" w:lineRule="auto"/>
              <w:ind w:firstLine="0" w:firstLineChars="0"/>
              <w:jc w:val="both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</w:tc>
      </w:tr>
      <w:tr w14:paraId="35736F5C">
        <w:trPr>
          <w:trHeight w:val="1273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142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在校生</w:t>
            </w:r>
          </w:p>
          <w:p w14:paraId="6B75E137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认定</w:t>
            </w:r>
          </w:p>
        </w:tc>
        <w:tc>
          <w:tcPr>
            <w:tcW w:w="8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324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参赛团队成员全部为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我校</w:t>
            </w: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日前正式注册在校的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6E1C6347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</w:rPr>
              <w:t xml:space="preserve">/学院签名盖章）：             </w:t>
            </w:r>
          </w:p>
          <w:p w14:paraId="7060BC85">
            <w:pPr>
              <w:spacing w:line="240" w:lineRule="auto"/>
              <w:ind w:firstLine="0" w:firstLineChars="0"/>
              <w:jc w:val="right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 w14:paraId="7B94D41D">
        <w:trPr>
          <w:cantSplit/>
          <w:trHeight w:val="567" w:hRule="atLeast"/>
        </w:trPr>
        <w:tc>
          <w:tcPr>
            <w:tcW w:w="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1C9F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>参赛团队成员</w:t>
            </w:r>
          </w:p>
          <w:p w14:paraId="4A0DB77F">
            <w:pPr>
              <w:spacing w:line="240" w:lineRule="auto"/>
              <w:ind w:left="0" w:leftChars="0" w:firstLine="0" w:firstLineChars="0"/>
              <w:jc w:val="both"/>
              <w:rPr>
                <w:rFonts w:hint="eastAsia" w:eastAsia="方正仿宋_GBK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  <w:t>（可增加或删减）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472F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8F4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0B7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年级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41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4CA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7955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7546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邮箱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79DF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分工安排</w:t>
            </w:r>
          </w:p>
        </w:tc>
      </w:tr>
      <w:tr w14:paraId="18133A45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418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AF0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E762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8B0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3E4B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126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A47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3FF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32B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64B0DA66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D7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05D0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队员2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1D3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4885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9B8F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94D6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2D6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F4C1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219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7782EB6E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558B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3111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队员3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3C92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8BB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2BB9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1A1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D4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1E7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139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79949F1F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844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EF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队员4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1997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874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863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91DA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8DB0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4862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087E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5FDA7F35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68A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F21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372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52E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92D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16A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B7A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71E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E6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762DABBF"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5510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5638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队员6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927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97C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12F4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3876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E77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4052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B6DD"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49FBE62B">
        <w:trPr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CDEEB0">
            <w:pPr>
              <w:spacing w:line="240" w:lineRule="auto"/>
              <w:ind w:left="113" w:right="113" w:firstLine="0" w:firstLineChars="0"/>
              <w:jc w:val="center"/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  <w:t>指  导  教  师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06DC1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1272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B41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ADE0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909E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06895624"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049C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85CCC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9135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工作</w:t>
            </w: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582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F9C3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8034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43C5BBDB"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0E79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B623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5EDE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2AD5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F2E0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17AA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4617113E"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FA8A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758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FCF5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CF4D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9E1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C104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2363D42D"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E46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A429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3368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工作</w:t>
            </w:r>
            <w:r>
              <w:rPr>
                <w:rFonts w:eastAsia="宋体" w:cs="Times New Roman" w:asciiTheme="minorEastAsia" w:hAnsiTheme="minorEastAsia"/>
                <w:sz w:val="24"/>
                <w:szCs w:val="22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BD4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697E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47A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54948FD9">
        <w:trPr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A3FA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E0BD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6009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AC81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0B33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2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2E3B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 w:asciiTheme="minorEastAsia" w:hAnsiTheme="minorEastAsia"/>
                <w:sz w:val="24"/>
                <w:szCs w:val="22"/>
              </w:rPr>
            </w:pPr>
          </w:p>
        </w:tc>
      </w:tr>
      <w:tr w14:paraId="2E45D3D0">
        <w:trPr>
          <w:cantSplit/>
          <w:trHeight w:val="2188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5C41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</w:pPr>
            <w:bookmarkStart w:id="0" w:name="_Hlk146751006"/>
            <w:r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  <w:t>一、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>目标（限3</w:t>
            </w:r>
            <w:r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  <w:t>00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>字）</w:t>
            </w:r>
          </w:p>
          <w:p w14:paraId="6271B964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</w:pPr>
          </w:p>
        </w:tc>
      </w:tr>
      <w:tr w14:paraId="2206BB10">
        <w:trPr>
          <w:cantSplit/>
          <w:trHeight w:val="1927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D9D5A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  <w:t>二、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>背景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（国内外的研究现状及研究意义、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项目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已有的基础，与本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项目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有关的研究积累和已取得的成绩，已具备的条件等）</w:t>
            </w:r>
            <w:r>
              <w:rPr>
                <w:rFonts w:hint="eastAsia" w:eastAsia="宋体" w:cs="Times New Roman" w:asciiTheme="minorEastAsia" w:hAnsiTheme="minorEastAsia"/>
                <w:b/>
                <w:bCs w:val="0"/>
                <w:sz w:val="24"/>
                <w:szCs w:val="22"/>
              </w:rPr>
              <w:t>（限</w:t>
            </w:r>
            <w:r>
              <w:rPr>
                <w:rFonts w:eastAsia="宋体" w:cs="Times New Roman" w:asciiTheme="minorEastAsia" w:hAnsiTheme="minorEastAsia"/>
                <w:b/>
                <w:bCs w:val="0"/>
                <w:sz w:val="24"/>
                <w:szCs w:val="22"/>
              </w:rPr>
              <w:t>800</w:t>
            </w:r>
            <w:r>
              <w:rPr>
                <w:rFonts w:hint="eastAsia" w:eastAsia="宋体" w:cs="Times New Roman" w:asciiTheme="minorEastAsia" w:hAnsiTheme="minorEastAsia"/>
                <w:b/>
                <w:bCs w:val="0"/>
                <w:sz w:val="24"/>
                <w:szCs w:val="22"/>
              </w:rPr>
              <w:t>字）</w:t>
            </w:r>
          </w:p>
          <w:p w14:paraId="013ECAA2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</w:pPr>
          </w:p>
        </w:tc>
      </w:tr>
      <w:tr w14:paraId="28F552FE">
        <w:trPr>
          <w:cantSplit/>
          <w:trHeight w:val="2989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D340A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  <w:t>三、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</w:rPr>
              <w:t>技术方案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及实施计划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（包括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项目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主要内容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</w:rPr>
              <w:t>、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研究技术路线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eastAsia="zh-CN"/>
              </w:rPr>
              <w:t>、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商业模式以及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</w:rPr>
              <w:t>团队成员具体分工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等）</w:t>
            </w:r>
          </w:p>
          <w:p w14:paraId="36369915">
            <w:pPr>
              <w:spacing w:before="156" w:beforeLines="50" w:line="240" w:lineRule="auto"/>
              <w:ind w:firstLine="0" w:firstLineChars="0"/>
              <w:rPr>
                <w:rFonts w:eastAsia="宋体" w:cs="Times New Roman" w:asciiTheme="minorEastAsia" w:hAnsiTheme="minorEastAsia"/>
                <w:b/>
                <w:sz w:val="24"/>
                <w:szCs w:val="22"/>
              </w:rPr>
            </w:pP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/*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</w:rPr>
              <w:t>须具备完整、科学、前沿、可行等特征。要求图文并茂。可以附件形式提交其他佐证材料（设计书，可研报告等）*</w:t>
            </w:r>
            <w:r>
              <w:rPr>
                <w:rFonts w:eastAsia="宋体" w:cs="Times New Roman" w:asciiTheme="minorEastAsia" w:hAnsiTheme="minorEastAsia"/>
                <w:b w:val="0"/>
                <w:bCs/>
                <w:sz w:val="24"/>
                <w:szCs w:val="22"/>
              </w:rPr>
              <w:t>/</w:t>
            </w:r>
          </w:p>
        </w:tc>
      </w:tr>
      <w:tr w14:paraId="2FA3CCF9">
        <w:trPr>
          <w:cantSplit/>
          <w:trHeight w:val="2529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6191">
            <w:pPr>
              <w:spacing w:before="156" w:beforeLines="50" w:line="240" w:lineRule="auto"/>
              <w:ind w:firstLine="0" w:firstLineChars="0"/>
              <w:rPr>
                <w:rFonts w:hint="default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四、项目的市场前景（限500字）</w:t>
            </w:r>
          </w:p>
        </w:tc>
      </w:tr>
      <w:tr w14:paraId="510472C1">
        <w:trPr>
          <w:cantSplit/>
          <w:trHeight w:val="90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6914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五、项目创新性及特点（限500字）</w:t>
            </w:r>
          </w:p>
          <w:p w14:paraId="0E3519D3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  <w:p w14:paraId="3E842F56">
            <w:pPr>
              <w:pStyle w:val="2"/>
              <w:rPr>
                <w:rFonts w:hint="eastAsia"/>
                <w:lang w:val="en-US" w:eastAsia="zh-CN"/>
              </w:rPr>
            </w:pPr>
          </w:p>
          <w:p w14:paraId="0803EEDC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</w:tc>
      </w:tr>
      <w:tr w14:paraId="2B5ABE8D">
        <w:trPr>
          <w:cantSplit/>
          <w:trHeight w:val="1839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CFE9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六、项目的可行性分析(限500字)</w:t>
            </w:r>
          </w:p>
        </w:tc>
      </w:tr>
      <w:tr w14:paraId="161A8555">
        <w:trPr>
          <w:cantSplit/>
          <w:trHeight w:val="2009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2074C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七、项目的自我评价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（包括项目所体现的非技术因素）</w:t>
            </w: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（限300字）</w:t>
            </w:r>
          </w:p>
          <w:p w14:paraId="10618322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</w:tc>
      </w:tr>
      <w:tr w14:paraId="368AEEC1">
        <w:trPr>
          <w:cantSplit/>
          <w:trHeight w:val="2116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8466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八、指导老师推荐意见：</w:t>
            </w:r>
          </w:p>
          <w:p w14:paraId="74092E13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  <w:p w14:paraId="09D9C2B5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  <w:p w14:paraId="3418A01F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 xml:space="preserve">   签字：</w:t>
            </w:r>
          </w:p>
          <w:p w14:paraId="3849CD56">
            <w:pPr>
              <w:spacing w:before="156" w:beforeLines="50" w:line="240" w:lineRule="auto"/>
              <w:ind w:firstLine="0" w:firstLineChars="0"/>
              <w:jc w:val="right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 xml:space="preserve">                                                  年    月    日</w:t>
            </w:r>
          </w:p>
        </w:tc>
      </w:tr>
      <w:tr w14:paraId="4D7AAA77">
        <w:trPr>
          <w:cantSplit/>
          <w:trHeight w:val="2857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2756">
            <w:pPr>
              <w:spacing w:line="460" w:lineRule="exact"/>
              <w:ind w:leftChars="-15" w:hanging="31" w:hangingChars="13"/>
              <w:jc w:val="left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九、真实性及原创性声明：</w:t>
            </w:r>
          </w:p>
          <w:p w14:paraId="4CEE57B1">
            <w:pPr>
              <w:spacing w:line="460" w:lineRule="exact"/>
              <w:ind w:left="192" w:leftChars="60" w:firstLine="448" w:firstLineChars="187"/>
              <w:jc w:val="left"/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郑重声明：参赛项目中的产品、技术、服务或相关专利归属参赛团队，且无知识产权纠纷的。参赛团队对该项目内容的真实性负责，参赛团队完全意识到本声明的法律后果由本人承担。</w:t>
            </w:r>
          </w:p>
          <w:p w14:paraId="1BA70ADA">
            <w:pPr>
              <w:spacing w:line="460" w:lineRule="exact"/>
              <w:ind w:leftChars="-15" w:hanging="31" w:hangingChars="13"/>
              <w:jc w:val="left"/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</w:pPr>
          </w:p>
          <w:p w14:paraId="60A85DC2">
            <w:pPr>
              <w:spacing w:line="460" w:lineRule="exact"/>
              <w:ind w:leftChars="-15" w:hanging="31" w:hangingChars="13"/>
              <w:jc w:val="left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>参赛团队成员（签字）：</w:t>
            </w:r>
          </w:p>
        </w:tc>
      </w:tr>
      <w:bookmarkEnd w:id="0"/>
      <w:tr w14:paraId="73C5DEC7">
        <w:trPr>
          <w:trHeight w:val="2318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0153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>十、学校推荐意见：</w:t>
            </w:r>
          </w:p>
          <w:p w14:paraId="63BCED6E">
            <w:pPr>
              <w:spacing w:before="156" w:beforeLines="50" w:line="240" w:lineRule="auto"/>
              <w:ind w:firstLine="0" w:firstLineChars="0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</w:p>
          <w:p w14:paraId="60BD99E4">
            <w:pPr>
              <w:spacing w:before="156" w:beforeLines="50" w:line="240" w:lineRule="auto"/>
              <w:ind w:firstLine="0" w:firstLineChars="0"/>
              <w:jc w:val="center"/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 xml:space="preserve"> 签字（盖章）：</w:t>
            </w:r>
          </w:p>
          <w:p w14:paraId="51DCB4AB">
            <w:pPr>
              <w:spacing w:before="156" w:beforeLines="50" w:line="240" w:lineRule="auto"/>
              <w:ind w:firstLine="0" w:firstLineChars="0"/>
              <w:jc w:val="right"/>
              <w:rPr>
                <w:rFonts w:hint="eastAsia" w:eastAsia="宋体" w:cs="Times New Roman" w:asciiTheme="minorEastAsia" w:hAnsi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 w:val="0"/>
                <w:bCs/>
                <w:sz w:val="24"/>
                <w:szCs w:val="22"/>
                <w:lang w:val="en-US" w:eastAsia="zh-CN"/>
              </w:rPr>
              <w:t xml:space="preserve">     年    月    日</w:t>
            </w:r>
          </w:p>
        </w:tc>
      </w:tr>
    </w:tbl>
    <w:p w14:paraId="40552AA9">
      <w:pPr>
        <w:adjustRightInd w:val="0"/>
        <w:snapToGrid w:val="0"/>
        <w:ind w:left="-470" w:leftChars="-153" w:right="-1382" w:rightChars="-432" w:hanging="19" w:hangingChars="9"/>
        <w:jc w:val="center"/>
        <w:rPr>
          <w:rFonts w:ascii="仿宋" w:hAnsi="仿宋" w:eastAsia="仿宋"/>
          <w:i/>
          <w:sz w:val="2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/>
          <w:i/>
          <w:sz w:val="22"/>
          <w:szCs w:val="32"/>
        </w:rPr>
        <w:t>/*</w:t>
      </w:r>
      <w:r>
        <w:rPr>
          <w:rFonts w:hint="eastAsia" w:ascii="仿宋" w:hAnsi="仿宋" w:eastAsia="仿宋"/>
          <w:i/>
          <w:sz w:val="22"/>
          <w:szCs w:val="32"/>
        </w:rPr>
        <w:t>表格栏高不够可增加，可以附件形式提交其他佐证材料*</w:t>
      </w:r>
      <w:r>
        <w:rPr>
          <w:rFonts w:ascii="仿宋" w:hAnsi="仿宋" w:eastAsia="仿宋"/>
          <w:i/>
          <w:sz w:val="22"/>
          <w:szCs w:val="32"/>
        </w:rPr>
        <w:t>/</w:t>
      </w:r>
    </w:p>
    <w:p w14:paraId="1E6DC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F81E4"/>
    <w:rsid w:val="CDF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154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jc w:val="center"/>
    </w:pPr>
    <w:rPr>
      <w:rFonts w:ascii="Times New Roman" w:hAnsi="Times New Roman" w:eastAsia="黑体"/>
      <w:sz w:val="36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2025-04-25T15:58:00Z</dcterms:created>
  <dc:creator>禄坤</dc:creator>
  <cp:lastModifiedBy>禄坤</cp:lastModifiedBy>
  <dcterms:modified xsi:type="dcterms:W3CDTF">2025-04-25T15:59:30Z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BCD569298AAA94AEBD400B6821AD58E8_41</vt:lpwstr>
  </property>
</Properties>
</file>